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What variables you have to design measures for the research?  How do you conceptualize these variables (your definitions and operationalization of these measures)?  You may review how the prior studies examined these variables.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If you consider measures that were developed by other researchers, you should explain what makes you think those measures you will adopt from the literature are suitable for your research variables.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If you do develop your own measurements for the variables, how do you know they are good, or at least good enough?</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What types of scales will you adopt for your research variables?  You may have to use several different scales for different variables. Please discuss them all with your reasons and justifications.</w:t>
      </w:r>
    </w:p>
    <w:p w:rsidR="0028532A" w:rsidRP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Please try to define a variable (for example, domestic violence or depression) and describe what behaviors are covered under this term.  You may check the literature for your references.</w:t>
      </w:r>
    </w:p>
    <w:p w:rsidR="0028532A" w:rsidRDefault="0028532A" w:rsidP="0028532A">
      <w:pPr>
        <w:numPr>
          <w:ilvl w:val="0"/>
          <w:numId w:val="3"/>
        </w:numPr>
        <w:shd w:val="clear" w:color="auto" w:fill="FFFFFF"/>
        <w:spacing w:after="0" w:line="240" w:lineRule="auto"/>
        <w:ind w:left="0"/>
        <w:rPr>
          <w:rFonts w:ascii="inherit" w:eastAsia="Times New Roman" w:hAnsi="inherit" w:cs="Times New Roman"/>
          <w:color w:val="111111"/>
          <w:sz w:val="20"/>
          <w:szCs w:val="20"/>
        </w:rPr>
      </w:pPr>
      <w:r w:rsidRPr="0028532A">
        <w:rPr>
          <w:rFonts w:ascii="inherit" w:eastAsia="Times New Roman" w:hAnsi="inherit" w:cs="Times New Roman"/>
          <w:color w:val="111111"/>
          <w:sz w:val="20"/>
          <w:szCs w:val="20"/>
        </w:rPr>
        <w:t>In a study, there should be few independent variables, and at least one dependent variable along with some control variables (so the relationships between independent and dependent variables are examined to be truly existed, not spurious ones).  The selection of independent and dependent variables is from your research interests; however, the selection of control variables should be your careful consideration. In general, control variable are those variables which are commonly related to both independent and dependent variables.  What control variables will you adopt for your study and WHY?</w:t>
      </w:r>
    </w:p>
    <w:p w:rsidR="0028532A" w:rsidRPr="0028532A" w:rsidRDefault="0028532A" w:rsidP="0028532A">
      <w:pPr>
        <w:shd w:val="clear" w:color="auto" w:fill="FFFFFF"/>
        <w:tabs>
          <w:tab w:val="left" w:pos="2475"/>
        </w:tabs>
        <w:spacing w:after="0" w:line="240" w:lineRule="auto"/>
        <w:rPr>
          <w:rFonts w:ascii="inherit" w:eastAsia="Times New Roman" w:hAnsi="inherit" w:cs="Times New Roman"/>
          <w:color w:val="111111"/>
          <w:sz w:val="20"/>
          <w:szCs w:val="20"/>
        </w:rPr>
      </w:pPr>
      <w:r>
        <w:rPr>
          <w:rFonts w:ascii="inherit" w:eastAsia="Times New Roman" w:hAnsi="inherit" w:cs="Times New Roman"/>
          <w:color w:val="111111"/>
          <w:sz w:val="20"/>
          <w:szCs w:val="20"/>
        </w:rPr>
        <w:tab/>
      </w:r>
    </w:p>
    <w:p w:rsid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Here are the instructions on the final paper:</w:t>
      </w:r>
    </w:p>
    <w:p w:rsidR="0028532A" w:rsidRPr="00961F45" w:rsidRDefault="0028532A" w:rsidP="00961F45">
      <w:pPr>
        <w:shd w:val="clear" w:color="auto" w:fill="FFFFFF"/>
        <w:spacing w:after="0" w:line="240" w:lineRule="auto"/>
        <w:rPr>
          <w:rFonts w:ascii="Helvetica" w:eastAsia="Times New Roman" w:hAnsi="Helvetica" w:cs="Times New Roman"/>
          <w:color w:val="111111"/>
          <w:sz w:val="24"/>
          <w:szCs w:val="24"/>
        </w:rPr>
      </w:pPr>
    </w:p>
    <w:p w:rsidR="00961F45" w:rsidRPr="00961F45" w:rsidRDefault="00961F45" w:rsidP="0028532A">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hyperlink r:id="rId5" w:history="1">
        <w:r w:rsidRPr="00961F45">
          <w:rPr>
            <w:rFonts w:ascii="inherit" w:eastAsia="Times New Roman" w:hAnsi="inherit" w:cs="Times New Roman"/>
            <w:b/>
            <w:bCs/>
            <w:color w:val="000000"/>
            <w:sz w:val="23"/>
            <w:szCs w:val="23"/>
            <w:bdr w:val="none" w:sz="0" w:space="0" w:color="auto" w:frame="1"/>
          </w:rPr>
          <w:t>Final Proposal Paper (due on Dec. 5th, 2017)</w:t>
        </w:r>
      </w:hyperlink>
    </w:p>
    <w:p w:rsidR="00961F45" w:rsidRPr="00961F45" w:rsidRDefault="00961F45" w:rsidP="00961F45">
      <w:pPr>
        <w:numPr>
          <w:ilvl w:val="0"/>
          <w:numId w:val="1"/>
        </w:numPr>
        <w:shd w:val="clear" w:color="auto" w:fill="FFFFFF"/>
        <w:spacing w:after="0" w:line="240" w:lineRule="auto"/>
        <w:ind w:left="66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Your final project in this class will be to assemble a packet of materials for submission (as if you would submit it to the Institutional Review Board). This includes all required paperwork, 1) consent forms (agreement from subjects to take the survey), and 2) most of all a research ‘protocol’ or description of your research design, the contribution you hope to make to social knowledge (in other words, the main body of your research proposal), and 3) the protections for research with human subjects appropriate to your proposed project (completed IRB form).This final proposal is your plan to complete a research project.  As a researcher, proposal is to be evaluated as if the real research is "worthy" and "able" to be done correctly.</w:t>
      </w:r>
    </w:p>
    <w:p w:rsidR="00961F45" w:rsidRPr="0028532A" w:rsidRDefault="00961F45" w:rsidP="00961F45">
      <w:pPr>
        <w:numPr>
          <w:ilvl w:val="0"/>
          <w:numId w:val="1"/>
        </w:numPr>
        <w:shd w:val="clear" w:color="auto" w:fill="FFFFFF"/>
        <w:spacing w:after="0" w:line="240" w:lineRule="auto"/>
        <w:ind w:left="66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The literature is to review related prior studies published in the academic journals. To search journal article you may follow the direction below:</w:t>
      </w: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Default="0028532A" w:rsidP="0028532A">
      <w:pPr>
        <w:shd w:val="clear" w:color="auto" w:fill="FFFFFF"/>
        <w:spacing w:after="0" w:line="240" w:lineRule="auto"/>
        <w:rPr>
          <w:rFonts w:ascii="Arial" w:eastAsia="Times New Roman" w:hAnsi="Arial" w:cs="Arial"/>
          <w:color w:val="111111"/>
          <w:sz w:val="24"/>
          <w:szCs w:val="24"/>
          <w:bdr w:val="none" w:sz="0" w:space="0" w:color="auto" w:frame="1"/>
        </w:rPr>
      </w:pPr>
    </w:p>
    <w:p w:rsidR="0028532A" w:rsidRPr="00961F45" w:rsidRDefault="0028532A" w:rsidP="0028532A">
      <w:pPr>
        <w:shd w:val="clear" w:color="auto" w:fill="FFFFFF"/>
        <w:spacing w:after="0" w:line="240" w:lineRule="auto"/>
        <w:rPr>
          <w:rFonts w:ascii="inherit" w:eastAsia="Times New Roman" w:hAnsi="inherit" w:cs="Times New Roman"/>
          <w:color w:val="111111"/>
          <w:sz w:val="20"/>
          <w:szCs w:val="20"/>
        </w:rPr>
      </w:pPr>
    </w:p>
    <w:p w:rsidR="00961F45" w:rsidRPr="00961F45" w:rsidRDefault="00961F45" w:rsidP="00961F45">
      <w:pPr>
        <w:shd w:val="clear" w:color="auto" w:fill="FFFFFF"/>
        <w:spacing w:after="0" w:line="240" w:lineRule="auto"/>
        <w:rPr>
          <w:rFonts w:ascii="Helvetica" w:eastAsia="Times New Roman" w:hAnsi="Helvetica" w:cs="Times New Roman"/>
          <w:color w:val="111111"/>
          <w:sz w:val="36"/>
          <w:szCs w:val="36"/>
        </w:rPr>
      </w:pPr>
      <w:hyperlink r:id="rId6" w:history="1">
        <w:r w:rsidRPr="0028532A">
          <w:rPr>
            <w:rFonts w:ascii="inherit" w:eastAsia="Times New Roman" w:hAnsi="inherit" w:cs="Times New Roman"/>
            <w:color w:val="4B5A79"/>
            <w:sz w:val="36"/>
            <w:szCs w:val="36"/>
            <w:u w:val="single"/>
            <w:bdr w:val="none" w:sz="0" w:space="0" w:color="auto" w:frame="1"/>
          </w:rPr>
          <w:t>1. go to  http://library.lamar.edu/</w:t>
        </w:r>
      </w:hyperlink>
      <w:r w:rsidRPr="00961F45">
        <w:rPr>
          <w:rFonts w:ascii="inherit" w:eastAsia="Times New Roman" w:hAnsi="inherit" w:cs="Times New Roman"/>
          <w:color w:val="111111"/>
          <w:sz w:val="36"/>
          <w:szCs w:val="36"/>
          <w:bdr w:val="none" w:sz="0" w:space="0" w:color="auto" w:frame="1"/>
        </w:rPr>
        <w:t> </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inherit" w:eastAsia="Times New Roman" w:hAnsi="inherit" w:cs="Times New Roman"/>
          <w:color w:val="111111"/>
          <w:sz w:val="24"/>
          <w:szCs w:val="24"/>
          <w:bdr w:val="none" w:sz="0" w:space="0" w:color="auto" w:frame="1"/>
        </w:rPr>
        <w:t xml:space="preserve">2. Please click Cardinal </w:t>
      </w:r>
      <w:proofErr w:type="spellStart"/>
      <w:r w:rsidRPr="00961F45">
        <w:rPr>
          <w:rFonts w:ascii="inherit" w:eastAsia="Times New Roman" w:hAnsi="inherit" w:cs="Times New Roman"/>
          <w:color w:val="111111"/>
          <w:sz w:val="24"/>
          <w:szCs w:val="24"/>
          <w:bdr w:val="none" w:sz="0" w:space="0" w:color="auto" w:frame="1"/>
        </w:rPr>
        <w:t>OneSearch</w:t>
      </w:r>
      <w:proofErr w:type="spellEnd"/>
      <w:r w:rsidRPr="00961F45">
        <w:rPr>
          <w:rFonts w:ascii="inherit" w:eastAsia="Times New Roman" w:hAnsi="inherit" w:cs="Times New Roman"/>
          <w:color w:val="111111"/>
          <w:sz w:val="24"/>
          <w:szCs w:val="24"/>
          <w:bdr w:val="none" w:sz="0" w:space="0" w:color="auto" w:frame="1"/>
        </w:rPr>
        <w:t xml:space="preserve"> tab in the top central box. Mark “key words,” “Full Text” and “Peer Reviewed” before you type in your key word search in the box.  If your research topic is about Causes of Homicide, then you may type “causes homicide” in the search key words box.  There should be many articles filtered that have those two words indicated in those articles. You may read their abstract first to choose few of them as the knowledge foundations for building up your research design (what variables are important to be included in your research, for example).</w:t>
      </w:r>
    </w:p>
    <w:p w:rsidR="0028532A" w:rsidRPr="0028532A" w:rsidRDefault="00961F45" w:rsidP="0028532A">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Please read the document: Research Proposal Writing Direction in this topic's folder.  You will write your proposal as suggested in the BLACK PRINT. The blue print is to introduce you if you go beyond a research proposal with some real data analysis is</w:t>
      </w:r>
      <w:r w:rsidR="0028532A">
        <w:rPr>
          <w:rFonts w:ascii="Arial" w:eastAsia="Times New Roman" w:hAnsi="Arial" w:cs="Arial"/>
          <w:color w:val="111111"/>
          <w:sz w:val="24"/>
          <w:szCs w:val="24"/>
          <w:bdr w:val="none" w:sz="0" w:space="0" w:color="auto" w:frame="1"/>
        </w:rPr>
        <w:t xml:space="preserve"> done (for example, a thesis).</w:t>
      </w:r>
    </w:p>
    <w:p w:rsidR="00961F45" w:rsidRPr="00961F45" w:rsidRDefault="00961F45" w:rsidP="0028532A">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Consent form is usually one or two paragraphs of writing to introduce your research project to subjects and ask for their agreement before they are interviewed (or fill out a questionnaire).</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IRB is a form to send to university research office to ask for their permission of conducting your research. In the IRB form, you are to ensure your research should not jeopardize your subjects into any possible hurtful situations (physically and/or psychologically). If there is possible harm, there should be some treatments provided to the harmed subjects so there is no long-term negative impacts in their life.</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Please prepare a PowerPoint Slides to present your final research proposal.</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Arial" w:eastAsia="Times New Roman" w:hAnsi="Arial" w:cs="Arial"/>
          <w:color w:val="111111"/>
          <w:sz w:val="24"/>
          <w:szCs w:val="24"/>
          <w:bdr w:val="none" w:sz="0" w:space="0" w:color="auto" w:frame="1"/>
        </w:rPr>
        <w:t>The final written version of this work is due on the last day of Topic 6.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 xml:space="preserve">Your submission will be examined by </w:t>
      </w:r>
      <w:proofErr w:type="spellStart"/>
      <w:r w:rsidRPr="00961F45">
        <w:rPr>
          <w:rFonts w:ascii="inherit" w:eastAsia="Times New Roman" w:hAnsi="inherit" w:cs="Times New Roman"/>
          <w:color w:val="111111"/>
          <w:sz w:val="24"/>
          <w:szCs w:val="24"/>
          <w:bdr w:val="none" w:sz="0" w:space="0" w:color="auto" w:frame="1"/>
        </w:rPr>
        <w:t>SafeAssign</w:t>
      </w:r>
      <w:proofErr w:type="spellEnd"/>
      <w:r w:rsidRPr="00961F45">
        <w:rPr>
          <w:rFonts w:ascii="inherit" w:eastAsia="Times New Roman" w:hAnsi="inherit" w:cs="Times New Roman"/>
          <w:color w:val="111111"/>
          <w:sz w:val="24"/>
          <w:szCs w:val="24"/>
          <w:bdr w:val="none" w:sz="0" w:space="0" w:color="auto" w:frame="1"/>
        </w:rPr>
        <w:t xml:space="preserve"> for plagiarized content. If you find the examination report showing the copied content more than 10%, you may consider to review your draft and make sure they are your original writing and submit it again.</w:t>
      </w:r>
    </w:p>
    <w:p w:rsidR="00961F45" w:rsidRPr="00961F45" w:rsidRDefault="00961F45" w:rsidP="00961F45">
      <w:pPr>
        <w:numPr>
          <w:ilvl w:val="0"/>
          <w:numId w:val="2"/>
        </w:numPr>
        <w:shd w:val="clear" w:color="auto" w:fill="FFFFFF"/>
        <w:spacing w:after="0" w:line="240" w:lineRule="auto"/>
        <w:ind w:left="180"/>
        <w:rPr>
          <w:rFonts w:ascii="inherit" w:eastAsia="Times New Roman" w:hAnsi="inherit" w:cs="Times New Roman"/>
          <w:color w:val="111111"/>
          <w:sz w:val="20"/>
          <w:szCs w:val="20"/>
        </w:rPr>
      </w:pPr>
      <w:r w:rsidRPr="00961F45">
        <w:rPr>
          <w:rFonts w:ascii="inherit" w:eastAsia="Times New Roman" w:hAnsi="inherit" w:cs="Times New Roman"/>
          <w:color w:val="111111"/>
          <w:sz w:val="24"/>
          <w:szCs w:val="24"/>
          <w:bdr w:val="none" w:sz="0" w:space="0" w:color="auto" w:frame="1"/>
        </w:rPr>
        <w:t>You may submit your research proposal up to 3 attempts and only the last one will be graded.</w:t>
      </w: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lastRenderedPageBreak/>
        <w:t xml:space="preserve">Final Paper. (20 percent of final grade or 100/500 points). Your final project in this class will be to assemble a packet of materials for submission (as if you would submit it to the Institutional Review Board). This includes all required paperwork, consent forms, and most of all a research ‘protocol’ or description of your research design, the contribution you hope to make to social knowledge, and the protections for research with human subjects appropriate to your proposed project. During the final session of the semester, you will present your IRB proposal to the group. The final written version of this work is due at the last day of Topic 7.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 Your paper will go through Blackboard plagiarism examination and any main text (while references are normal since many others may cite same articles you cite in yours) found plagiarized content is subjected to penalty. </w:t>
      </w:r>
      <w:proofErr w:type="spellStart"/>
      <w:r w:rsidRPr="00961F45">
        <w:rPr>
          <w:rFonts w:ascii="Helvetica" w:eastAsia="Times New Roman" w:hAnsi="Helvetica" w:cs="Times New Roman"/>
          <w:color w:val="111111"/>
          <w:sz w:val="24"/>
          <w:szCs w:val="24"/>
        </w:rPr>
        <w:t>Quatations</w:t>
      </w:r>
      <w:proofErr w:type="spellEnd"/>
      <w:r w:rsidRPr="00961F45">
        <w:rPr>
          <w:rFonts w:ascii="Helvetica" w:eastAsia="Times New Roman" w:hAnsi="Helvetica" w:cs="Times New Roman"/>
          <w:color w:val="111111"/>
          <w:sz w:val="24"/>
          <w:szCs w:val="24"/>
        </w:rPr>
        <w:t xml:space="preserve"> are not welcomed in the final paper. Please rephrase and cite them instead.</w:t>
      </w:r>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Here are the instructions on the Research paper review that is due December 9</w:t>
      </w:r>
      <w:r w:rsidRPr="00961F45">
        <w:rPr>
          <w:rFonts w:ascii="inherit" w:eastAsia="Times New Roman" w:hAnsi="inherit" w:cs="Times New Roman"/>
          <w:color w:val="111111"/>
          <w:sz w:val="20"/>
          <w:szCs w:val="20"/>
          <w:bdr w:val="none" w:sz="0" w:space="0" w:color="auto" w:frame="1"/>
          <w:vertAlign w:val="superscript"/>
        </w:rPr>
        <w:t>th</w:t>
      </w:r>
      <w:r w:rsidRPr="00961F45">
        <w:rPr>
          <w:rFonts w:ascii="Helvetica" w:eastAsia="Times New Roman" w:hAnsi="Helvetica" w:cs="Times New Roman"/>
          <w:color w:val="111111"/>
          <w:sz w:val="24"/>
          <w:szCs w:val="24"/>
        </w:rPr>
        <w:t>:</w:t>
      </w:r>
    </w:p>
    <w:p w:rsidR="00961F45" w:rsidRPr="00961F45" w:rsidRDefault="00961F45" w:rsidP="00961F45">
      <w:pPr>
        <w:shd w:val="clear" w:color="auto" w:fill="FFFFFF"/>
        <w:spacing w:after="0" w:line="240" w:lineRule="auto"/>
        <w:rPr>
          <w:rFonts w:ascii="Helvetica" w:eastAsia="Times New Roman" w:hAnsi="Helvetica" w:cs="Times New Roman"/>
          <w:color w:val="111111"/>
          <w:sz w:val="24"/>
          <w:szCs w:val="24"/>
        </w:rPr>
      </w:pPr>
      <w:r w:rsidRPr="00961F45">
        <w:rPr>
          <w:rFonts w:ascii="Arial" w:eastAsia="Times New Roman" w:hAnsi="Arial" w:cs="Arial"/>
          <w:color w:val="111111"/>
          <w:sz w:val="20"/>
          <w:szCs w:val="20"/>
          <w:bdr w:val="none" w:sz="0" w:space="0" w:color="auto" w:frame="1"/>
          <w:shd w:val="clear" w:color="auto" w:fill="F4F4F4"/>
        </w:rPr>
        <w:t>Each student is expected to review/evaluate a research paper. Attached is a complete paper (submitted to journal for reviewers' examination for possible publication) and you will write your evaluation of this manuscript. You should examine the paper’s strengths and weaknesses (reliable? valid? possible contributions to the literature, quality of writing, and if appropriate methods/analyses were chosen for the research, etc.)  You are asked to provide professional opinions how to improve the submitted research (which should be reasonable and workable from the authors’ perspective) so it can be published with better outcomes. Your should also examine its context, key concepts, format (APA) and controversies related to its approach or problem in research design</w:t>
      </w:r>
    </w:p>
    <w:p w:rsid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xml:space="preserve">Research Paper Review. (14 percent of final grade or 70/500 points). Each student is expected to review/evaluate a research paper. I will provide one or more published papers and you will write an appreciation and critique on the paper(s) with regards to the research design for the research inquiry, sampling, literature review coverage, hypotheses, and chosen examination methods presented in the research. Look at this assignment as your opportunity to demonstrate the extent to which you have by that point met the relevant learning goals. In your review, not only should you criticize the paper’s strengths and weaknesses, you are asked to provide professional opinions how to improve the research (which should be reasonable and workable from the authors’ perspective). Your may examine its context, key concepts, and controversies related to its approach or problem in research design. Your paper will go through Blackboard plagiarism examination and any main text (while references are normal since many others may cite same articles you cite in yours) found plagiarized content CRIJ 5331 Quantitative Methods in Criminology 2017 Lamar University 6 of 10 is subjected to penalty. </w:t>
      </w:r>
      <w:proofErr w:type="spellStart"/>
      <w:r w:rsidRPr="00961F45">
        <w:rPr>
          <w:rFonts w:ascii="Helvetica" w:eastAsia="Times New Roman" w:hAnsi="Helvetica" w:cs="Times New Roman"/>
          <w:color w:val="111111"/>
          <w:sz w:val="24"/>
          <w:szCs w:val="24"/>
        </w:rPr>
        <w:t>Quatations</w:t>
      </w:r>
      <w:proofErr w:type="spellEnd"/>
      <w:r w:rsidRPr="00961F45">
        <w:rPr>
          <w:rFonts w:ascii="Helvetica" w:eastAsia="Times New Roman" w:hAnsi="Helvetica" w:cs="Times New Roman"/>
          <w:color w:val="111111"/>
          <w:sz w:val="24"/>
          <w:szCs w:val="24"/>
        </w:rPr>
        <w:t xml:space="preserve"> are not welcomed in the final paper. Please rephrase and cite them instead.</w:t>
      </w: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Default="0028532A" w:rsidP="00961F45">
      <w:pPr>
        <w:shd w:val="clear" w:color="auto" w:fill="FFFFFF"/>
        <w:spacing w:after="240" w:line="240" w:lineRule="auto"/>
        <w:rPr>
          <w:rFonts w:ascii="Helvetica" w:eastAsia="Times New Roman" w:hAnsi="Helvetica" w:cs="Times New Roman"/>
          <w:color w:val="111111"/>
          <w:sz w:val="24"/>
          <w:szCs w:val="24"/>
        </w:rPr>
      </w:pPr>
    </w:p>
    <w:p w:rsidR="0028532A" w:rsidRPr="00961F45" w:rsidRDefault="0028532A" w:rsidP="00961F45">
      <w:pPr>
        <w:shd w:val="clear" w:color="auto" w:fill="FFFFFF"/>
        <w:spacing w:after="240" w:line="240" w:lineRule="auto"/>
        <w:rPr>
          <w:rFonts w:ascii="Helvetica" w:eastAsia="Times New Roman" w:hAnsi="Helvetica" w:cs="Times New Roman"/>
          <w:color w:val="111111"/>
          <w:sz w:val="24"/>
          <w:szCs w:val="24"/>
        </w:rPr>
      </w:pPr>
      <w:bookmarkStart w:id="0" w:name="_GoBack"/>
      <w:bookmarkEnd w:id="0"/>
    </w:p>
    <w:p w:rsidR="00961F45" w:rsidRPr="00961F45" w:rsidRDefault="00961F45" w:rsidP="00961F45">
      <w:pPr>
        <w:shd w:val="clear" w:color="auto" w:fill="FFFFFF"/>
        <w:spacing w:after="240" w:line="240" w:lineRule="auto"/>
        <w:rPr>
          <w:rFonts w:ascii="Helvetica" w:eastAsia="Times New Roman" w:hAnsi="Helvetica" w:cs="Times New Roman"/>
          <w:color w:val="111111"/>
          <w:sz w:val="24"/>
          <w:szCs w:val="24"/>
        </w:rPr>
      </w:pPr>
      <w:r w:rsidRPr="00961F45">
        <w:rPr>
          <w:rFonts w:ascii="Helvetica" w:eastAsia="Times New Roman" w:hAnsi="Helvetica" w:cs="Times New Roman"/>
          <w:color w:val="111111"/>
          <w:sz w:val="24"/>
          <w:szCs w:val="24"/>
        </w:rPr>
        <w:t xml:space="preserve">Paper Review Assignment in Week 8 CRIJ 5331 Quantitative Methods Criminology 1. Please read the attached articles. Manuscript: </w:t>
      </w:r>
      <w:proofErr w:type="spellStart"/>
      <w:r w:rsidRPr="00961F45">
        <w:rPr>
          <w:rFonts w:ascii="Helvetica" w:eastAsia="Times New Roman" w:hAnsi="Helvetica" w:cs="Times New Roman"/>
          <w:color w:val="111111"/>
          <w:sz w:val="24"/>
          <w:szCs w:val="24"/>
        </w:rPr>
        <w:t>Stalans</w:t>
      </w:r>
      <w:proofErr w:type="spellEnd"/>
      <w:r w:rsidRPr="00961F45">
        <w:rPr>
          <w:rFonts w:ascii="Helvetica" w:eastAsia="Times New Roman" w:hAnsi="Helvetica" w:cs="Times New Roman"/>
          <w:color w:val="111111"/>
          <w:sz w:val="24"/>
          <w:szCs w:val="24"/>
        </w:rPr>
        <w:t xml:space="preserve">, Loretta; Ritchie, Jennifer. 2008. “Relationship of Substance Use/Abuse with Psychological and Physical Intimate Partner Violence: Variations </w:t>
      </w:r>
      <w:proofErr w:type="gramStart"/>
      <w:r w:rsidRPr="00961F45">
        <w:rPr>
          <w:rFonts w:ascii="Helvetica" w:eastAsia="Times New Roman" w:hAnsi="Helvetica" w:cs="Times New Roman"/>
          <w:color w:val="111111"/>
          <w:sz w:val="24"/>
          <w:szCs w:val="24"/>
        </w:rPr>
        <w:t>Across</w:t>
      </w:r>
      <w:proofErr w:type="gramEnd"/>
      <w:r w:rsidRPr="00961F45">
        <w:rPr>
          <w:rFonts w:ascii="Helvetica" w:eastAsia="Times New Roman" w:hAnsi="Helvetica" w:cs="Times New Roman"/>
          <w:color w:val="111111"/>
          <w:sz w:val="24"/>
          <w:szCs w:val="24"/>
        </w:rPr>
        <w:t xml:space="preserve"> Living Situations.” Journal of Family Violence, Vol. 23 Issue 1, p9-24. It is also available in Lamar Online Journal database. 2. Please make adequate appreciation and critique of the research design presented in the paper. a. Overall what are the strengths and weaknesses of this study if you judge the study by its ability to examine/answer the research questions (topic)</w:t>
      </w:r>
      <w:proofErr w:type="gramStart"/>
      <w:r w:rsidRPr="00961F45">
        <w:rPr>
          <w:rFonts w:ascii="Helvetica" w:eastAsia="Times New Roman" w:hAnsi="Helvetica" w:cs="Times New Roman"/>
          <w:color w:val="111111"/>
          <w:sz w:val="24"/>
          <w:szCs w:val="24"/>
        </w:rPr>
        <w:t>.</w:t>
      </w:r>
      <w:proofErr w:type="gramEnd"/>
      <w:r w:rsidRPr="00961F45">
        <w:rPr>
          <w:rFonts w:ascii="Helvetica" w:eastAsia="Times New Roman" w:hAnsi="Helvetica" w:cs="Times New Roman"/>
          <w:color w:val="111111"/>
          <w:sz w:val="24"/>
          <w:szCs w:val="24"/>
        </w:rPr>
        <w:t xml:space="preserve"> 10 points Ideas -&gt; theories -&gt; hypotheses -&gt; results -&gt; conclusion (support/deny the hypotheses) b. Please describe the RESEARCH DESIGN of this study in details. You should describe their (potential) reasons/justifications of adopting those designs. 10 points c. With regards to the sampling, what do you think of the sampling methods used in the study? Do you have better ideas? And what kinds of resources you may need to implement your sampling design? Your ideas need to be something workable instead of being ideal but impossible to execute. If you have only ten </w:t>
      </w:r>
      <w:r w:rsidR="0028532A" w:rsidRPr="00961F45">
        <w:rPr>
          <w:rFonts w:ascii="Helvetica" w:eastAsia="Times New Roman" w:hAnsi="Helvetica" w:cs="Times New Roman"/>
          <w:color w:val="111111"/>
          <w:sz w:val="24"/>
          <w:szCs w:val="24"/>
        </w:rPr>
        <w:t>thousand</w:t>
      </w:r>
      <w:r w:rsidRPr="00961F45">
        <w:rPr>
          <w:rFonts w:ascii="Helvetica" w:eastAsia="Times New Roman" w:hAnsi="Helvetica" w:cs="Times New Roman"/>
          <w:color w:val="111111"/>
          <w:sz w:val="24"/>
          <w:szCs w:val="24"/>
        </w:rPr>
        <w:t xml:space="preserve"> dollars more in budgets than the researcher(s) on sampling and/or samples, what would you do to improve your design? 10 points 3. Now, you are granted by the Institute of Drug Abuse for an extension of the abovementioned study to be conducted in the United States. The IDA is interested in the differences of drug use among incarcerated men, women, and juveniles. They found that depression and anxiety are often demonstrated by many drug users and are interested if these drug users may have different drug use patterns among these three groups. a. How will you compose your research design to achieve these goals (make sure you are going to achieve each of the new goals) the IDA sets for you? 15 points b. </w:t>
      </w:r>
      <w:r w:rsidR="0028532A" w:rsidRPr="00961F45">
        <w:rPr>
          <w:rFonts w:ascii="Helvetica" w:eastAsia="Times New Roman" w:hAnsi="Helvetica" w:cs="Times New Roman"/>
          <w:color w:val="111111"/>
          <w:sz w:val="24"/>
          <w:szCs w:val="24"/>
        </w:rPr>
        <w:t>should</w:t>
      </w:r>
      <w:r w:rsidRPr="00961F45">
        <w:rPr>
          <w:rFonts w:ascii="Helvetica" w:eastAsia="Times New Roman" w:hAnsi="Helvetica" w:cs="Times New Roman"/>
          <w:color w:val="111111"/>
          <w:sz w:val="24"/>
          <w:szCs w:val="24"/>
        </w:rPr>
        <w:t xml:space="preserve"> you considerate the generalization issue in your research design? If you do, please tell us how will you do it and justify your choices of the design. If you do not, explain why? 15 points</w:t>
      </w:r>
    </w:p>
    <w:p w:rsidR="00C47BCF" w:rsidRPr="00C9494E" w:rsidRDefault="00C47BCF" w:rsidP="00C9494E"/>
    <w:sectPr w:rsidR="00C47BCF" w:rsidRPr="00C94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E4639"/>
    <w:multiLevelType w:val="multilevel"/>
    <w:tmpl w:val="6E08B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FF2DBB"/>
    <w:multiLevelType w:val="multilevel"/>
    <w:tmpl w:val="198C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2CC777D"/>
    <w:multiLevelType w:val="multilevel"/>
    <w:tmpl w:val="B0D2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687"/>
    <w:rsid w:val="00235A62"/>
    <w:rsid w:val="0028532A"/>
    <w:rsid w:val="00357687"/>
    <w:rsid w:val="006A048C"/>
    <w:rsid w:val="00735978"/>
    <w:rsid w:val="00961F45"/>
    <w:rsid w:val="00A9451A"/>
    <w:rsid w:val="00BE6AD9"/>
    <w:rsid w:val="00C47BCF"/>
    <w:rsid w:val="00C9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604308-A1FA-4998-8915-76DC34C27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ceitemhidden">
    <w:name w:val="mceitemhidden"/>
    <w:basedOn w:val="DefaultParagraphFont"/>
    <w:rsid w:val="00A9451A"/>
  </w:style>
  <w:style w:type="character" w:customStyle="1" w:styleId="mceitemhiddenspellword">
    <w:name w:val="mceitemhiddenspellword"/>
    <w:basedOn w:val="DefaultParagraphFont"/>
    <w:rsid w:val="00A9451A"/>
  </w:style>
  <w:style w:type="paragraph" w:styleId="NormalWeb">
    <w:name w:val="Normal (Web)"/>
    <w:basedOn w:val="Normal"/>
    <w:uiPriority w:val="99"/>
    <w:semiHidden/>
    <w:unhideWhenUsed/>
    <w:rsid w:val="00961F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1F45"/>
    <w:rPr>
      <w:b/>
      <w:bCs/>
    </w:rPr>
  </w:style>
  <w:style w:type="character" w:styleId="Hyperlink">
    <w:name w:val="Hyperlink"/>
    <w:basedOn w:val="DefaultParagraphFont"/>
    <w:uiPriority w:val="99"/>
    <w:semiHidden/>
    <w:unhideWhenUsed/>
    <w:rsid w:val="00961F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3168">
      <w:bodyDiv w:val="1"/>
      <w:marLeft w:val="0"/>
      <w:marRight w:val="0"/>
      <w:marTop w:val="0"/>
      <w:marBottom w:val="0"/>
      <w:divBdr>
        <w:top w:val="none" w:sz="0" w:space="0" w:color="auto"/>
        <w:left w:val="none" w:sz="0" w:space="0" w:color="auto"/>
        <w:bottom w:val="none" w:sz="0" w:space="0" w:color="auto"/>
        <w:right w:val="none" w:sz="0" w:space="0" w:color="auto"/>
      </w:divBdr>
      <w:divsChild>
        <w:div w:id="1971938845">
          <w:marLeft w:val="0"/>
          <w:marRight w:val="0"/>
          <w:marTop w:val="0"/>
          <w:marBottom w:val="0"/>
          <w:divBdr>
            <w:top w:val="none" w:sz="0" w:space="0" w:color="auto"/>
            <w:left w:val="none" w:sz="0" w:space="0" w:color="auto"/>
            <w:bottom w:val="none" w:sz="0" w:space="0" w:color="auto"/>
            <w:right w:val="none" w:sz="0" w:space="0" w:color="auto"/>
          </w:divBdr>
        </w:div>
      </w:divsChild>
    </w:div>
    <w:div w:id="123893244">
      <w:bodyDiv w:val="1"/>
      <w:marLeft w:val="0"/>
      <w:marRight w:val="0"/>
      <w:marTop w:val="0"/>
      <w:marBottom w:val="0"/>
      <w:divBdr>
        <w:top w:val="none" w:sz="0" w:space="0" w:color="auto"/>
        <w:left w:val="none" w:sz="0" w:space="0" w:color="auto"/>
        <w:bottom w:val="none" w:sz="0" w:space="0" w:color="auto"/>
        <w:right w:val="none" w:sz="0" w:space="0" w:color="auto"/>
      </w:divBdr>
    </w:div>
    <w:div w:id="1053768635">
      <w:bodyDiv w:val="1"/>
      <w:marLeft w:val="0"/>
      <w:marRight w:val="0"/>
      <w:marTop w:val="0"/>
      <w:marBottom w:val="0"/>
      <w:divBdr>
        <w:top w:val="none" w:sz="0" w:space="0" w:color="auto"/>
        <w:left w:val="none" w:sz="0" w:space="0" w:color="auto"/>
        <w:bottom w:val="none" w:sz="0" w:space="0" w:color="auto"/>
        <w:right w:val="none" w:sz="0" w:space="0" w:color="auto"/>
      </w:divBdr>
      <w:divsChild>
        <w:div w:id="1589733263">
          <w:marLeft w:val="0"/>
          <w:marRight w:val="0"/>
          <w:marTop w:val="0"/>
          <w:marBottom w:val="0"/>
          <w:divBdr>
            <w:top w:val="none" w:sz="0" w:space="0" w:color="auto"/>
            <w:left w:val="none" w:sz="0" w:space="0" w:color="auto"/>
            <w:bottom w:val="none" w:sz="0" w:space="0" w:color="auto"/>
            <w:right w:val="none" w:sz="0" w:space="0" w:color="auto"/>
          </w:divBdr>
        </w:div>
        <w:div w:id="1950429028">
          <w:marLeft w:val="0"/>
          <w:marRight w:val="0"/>
          <w:marTop w:val="0"/>
          <w:marBottom w:val="0"/>
          <w:divBdr>
            <w:top w:val="none" w:sz="0" w:space="0" w:color="auto"/>
            <w:left w:val="none" w:sz="0" w:space="0" w:color="auto"/>
            <w:bottom w:val="none" w:sz="0" w:space="0" w:color="auto"/>
            <w:right w:val="none" w:sz="0" w:space="0" w:color="auto"/>
          </w:divBdr>
        </w:div>
        <w:div w:id="640841368">
          <w:marLeft w:val="0"/>
          <w:marRight w:val="0"/>
          <w:marTop w:val="0"/>
          <w:marBottom w:val="0"/>
          <w:divBdr>
            <w:top w:val="none" w:sz="0" w:space="0" w:color="auto"/>
            <w:left w:val="none" w:sz="0" w:space="0" w:color="auto"/>
            <w:bottom w:val="none" w:sz="0" w:space="0" w:color="auto"/>
            <w:right w:val="none" w:sz="0" w:space="0" w:color="auto"/>
          </w:divBdr>
        </w:div>
      </w:divsChild>
    </w:div>
    <w:div w:id="1503544043">
      <w:bodyDiv w:val="1"/>
      <w:marLeft w:val="0"/>
      <w:marRight w:val="0"/>
      <w:marTop w:val="0"/>
      <w:marBottom w:val="0"/>
      <w:divBdr>
        <w:top w:val="none" w:sz="0" w:space="0" w:color="auto"/>
        <w:left w:val="none" w:sz="0" w:space="0" w:color="auto"/>
        <w:bottom w:val="none" w:sz="0" w:space="0" w:color="auto"/>
        <w:right w:val="none" w:sz="0" w:space="0" w:color="auto"/>
      </w:divBdr>
    </w:div>
    <w:div w:id="1781604512">
      <w:bodyDiv w:val="1"/>
      <w:marLeft w:val="0"/>
      <w:marRight w:val="0"/>
      <w:marTop w:val="0"/>
      <w:marBottom w:val="0"/>
      <w:divBdr>
        <w:top w:val="none" w:sz="0" w:space="0" w:color="auto"/>
        <w:left w:val="none" w:sz="0" w:space="0" w:color="auto"/>
        <w:bottom w:val="none" w:sz="0" w:space="0" w:color="auto"/>
        <w:right w:val="none" w:sz="0" w:space="0" w:color="auto"/>
      </w:divBdr>
      <w:divsChild>
        <w:div w:id="1225991521">
          <w:marLeft w:val="0"/>
          <w:marRight w:val="0"/>
          <w:marTop w:val="0"/>
          <w:marBottom w:val="0"/>
          <w:divBdr>
            <w:top w:val="none" w:sz="0" w:space="0" w:color="auto"/>
            <w:left w:val="none" w:sz="0" w:space="0" w:color="auto"/>
            <w:bottom w:val="none" w:sz="0" w:space="0" w:color="auto"/>
            <w:right w:val="none" w:sz="0" w:space="0" w:color="auto"/>
          </w:divBdr>
        </w:div>
        <w:div w:id="296490116">
          <w:marLeft w:val="0"/>
          <w:marRight w:val="0"/>
          <w:marTop w:val="0"/>
          <w:marBottom w:val="0"/>
          <w:divBdr>
            <w:top w:val="none" w:sz="0" w:space="0" w:color="auto"/>
            <w:left w:val="none" w:sz="0" w:space="0" w:color="auto"/>
            <w:bottom w:val="none" w:sz="0" w:space="0" w:color="auto"/>
            <w:right w:val="none" w:sz="0" w:space="0" w:color="auto"/>
          </w:divBdr>
        </w:div>
        <w:div w:id="567770881">
          <w:marLeft w:val="0"/>
          <w:marRight w:val="0"/>
          <w:marTop w:val="0"/>
          <w:marBottom w:val="0"/>
          <w:divBdr>
            <w:top w:val="none" w:sz="0" w:space="0" w:color="auto"/>
            <w:left w:val="none" w:sz="0" w:space="0" w:color="auto"/>
            <w:bottom w:val="none" w:sz="0" w:space="0" w:color="auto"/>
            <w:right w:val="none" w:sz="0" w:space="0" w:color="auto"/>
          </w:divBdr>
        </w:div>
        <w:div w:id="1858998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rary.lamar.edu/" TargetMode="External"/><Relationship Id="rId5" Type="http://schemas.openxmlformats.org/officeDocument/2006/relationships/hyperlink" Target="https://luonline.blackboard.com/webapps/assignment/uploadAssignment?content_id=_2867080_1&amp;course_id=_112398_1&amp;group_id=&amp;mode=cp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1362</TotalTime>
  <Pages>4</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2017-11-08T15:38:00Z</dcterms:created>
  <dcterms:modified xsi:type="dcterms:W3CDTF">2017-11-09T20:09:00Z</dcterms:modified>
</cp:coreProperties>
</file>